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F94F" w14:textId="77777777" w:rsidR="00501DB2" w:rsidRDefault="008132D3">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078ACA51" wp14:editId="72803634">
                <wp:simplePos x="0" y="0"/>
                <wp:positionH relativeFrom="column">
                  <wp:posOffset>5156835</wp:posOffset>
                </wp:positionH>
                <wp:positionV relativeFrom="paragraph">
                  <wp:posOffset>12065</wp:posOffset>
                </wp:positionV>
                <wp:extent cx="1049655" cy="346710"/>
                <wp:effectExtent l="0" t="0" r="17145"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80F8900"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ACA51" id="_x0000_t202" coordsize="21600,21600" o:spt="202" path="m,l,21600r21600,l21600,xe">
                <v:stroke joinstyle="miter"/>
                <v:path gradientshapeok="t" o:connecttype="rect"/>
              </v:shapetype>
              <v:shape id="テキスト ボックス 1" o:spid="_x0000_s1026" type="#_x0000_t202" style="position:absolute;left:0;text-align:left;margin-left:406.05pt;margin-top:.95pt;width:82.6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" filled="f" fillcolor="yellow">
                <v:textbox>
                  <w:txbxContent>
                    <w:p w14:paraId="480F8900"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v:textbox>
              </v:shape>
            </w:pict>
          </mc:Fallback>
        </mc:AlternateContent>
      </w:r>
      <w:r w:rsidR="00C14515">
        <w:rPr>
          <w:noProof/>
        </w:rPr>
        <mc:AlternateContent>
          <mc:Choice Requires="wps">
            <w:drawing>
              <wp:anchor distT="0" distB="0" distL="114300" distR="114300" simplePos="0" relativeHeight="251616256" behindDoc="0" locked="0" layoutInCell="1" allowOverlap="1" wp14:anchorId="3BAC4C3F" wp14:editId="5BF5E154">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8CD4225"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C4C3F"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" filled="f" fillcolor="yellow">
                <v:textbox>
                  <w:txbxContent>
                    <w:p w14:paraId="18CD4225"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14:paraId="5C040F0F" w14:textId="77777777" w:rsidR="00501DB2"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22C2979B" w14:textId="77777777" w:rsidR="00501DB2"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1E3ED107" w14:textId="77777777"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6AE5CA77"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0C9517AB" w14:textId="77777777" w:rsidR="00501DB2"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14:paraId="4EB9A5E8"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431E8441"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04C49CB1"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05BBD512"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11E9D1CF" w14:textId="77777777" w:rsidR="00501DB2" w:rsidRDefault="00501DB2">
      <w:pPr>
        <w:widowControl w:val="0"/>
        <w:overflowPunct w:val="0"/>
        <w:adjustRightInd w:val="0"/>
        <w:ind w:firstLineChars="2244" w:firstLine="5386"/>
        <w:textAlignment w:val="baseline"/>
        <w:rPr>
          <w:rFonts w:ascii="Times New Roman" w:eastAsia="ＭＳ 明朝" w:hAnsi="Times New Roman" w:cs="Times New Roman"/>
        </w:rPr>
      </w:pPr>
    </w:p>
    <w:p w14:paraId="5222A380" w14:textId="77777777" w:rsidR="00501DB2" w:rsidRDefault="00501DB2">
      <w:pPr>
        <w:widowControl w:val="0"/>
        <w:overflowPunct w:val="0"/>
        <w:adjustRightInd w:val="0"/>
        <w:textAlignment w:val="baseline"/>
        <w:rPr>
          <w:rFonts w:ascii="Times New Roman" w:eastAsia="ＭＳ 明朝" w:hAnsi="Times New Roman" w:cs="Times New Roman"/>
        </w:rPr>
      </w:pPr>
    </w:p>
    <w:p w14:paraId="66725BE0" w14:textId="7BE6EE45" w:rsidR="00501DB2" w:rsidRPr="008918AC" w:rsidRDefault="00C14515" w:rsidP="008918AC">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「中小企業等事業再構築促進事業」に係る</w:t>
      </w:r>
      <w:r>
        <w:rPr>
          <w:rFonts w:ascii="ＭＳ ゴシック" w:eastAsia="ＭＳ ゴシック" w:hAnsi="ＭＳ ゴシック" w:cs="Times New Roman" w:hint="eastAsia"/>
          <w:u w:val="thick"/>
        </w:rPr>
        <w:t>認定経営革新等支援機関による確認書</w:t>
      </w:r>
    </w:p>
    <w:p w14:paraId="4C3B8A19" w14:textId="77777777"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232DC63D" w14:textId="77777777" w:rsidR="00501DB2"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14:paraId="0903609E" w14:textId="77777777">
        <w:trPr>
          <w:trHeight w:val="2008"/>
        </w:trPr>
        <w:tc>
          <w:tcPr>
            <w:tcW w:w="5000" w:type="pct"/>
            <w:shd w:val="clear" w:color="auto" w:fill="auto"/>
            <w:vAlign w:val="center"/>
          </w:tcPr>
          <w:p w14:paraId="2E1ACDE1" w14:textId="77777777" w:rsidR="00501DB2"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555901A9"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52A190D4"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1B3DE617"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30B0C85D" w14:textId="77777777" w:rsidR="00501DB2"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619E5627" w14:textId="77777777" w:rsidR="00501DB2" w:rsidRDefault="00501DB2">
      <w:pPr>
        <w:widowControl w:val="0"/>
        <w:overflowPunct w:val="0"/>
        <w:adjustRightInd w:val="0"/>
        <w:textAlignment w:val="baseline"/>
        <w:rPr>
          <w:rFonts w:ascii="Times New Roman" w:eastAsia="ＭＳ 明朝" w:hAnsi="Times New Roman" w:cs="Times New Roman"/>
        </w:rPr>
      </w:pPr>
    </w:p>
    <w:p w14:paraId="125BFE52" w14:textId="77777777" w:rsidR="00501DB2" w:rsidRDefault="00C14515">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14:paraId="6E3855B2" w14:textId="77777777" w:rsidR="00501DB2" w:rsidRDefault="00501DB2">
      <w:pPr>
        <w:widowControl w:val="0"/>
        <w:overflowPunct w:val="0"/>
        <w:adjustRightInd w:val="0"/>
        <w:textAlignment w:val="baseline"/>
        <w:rPr>
          <w:rFonts w:ascii="Times New Roman" w:eastAsia="ＭＳ 明朝" w:hAnsi="Times New Roman" w:cs="Times New Roman"/>
        </w:rPr>
      </w:pPr>
    </w:p>
    <w:p w14:paraId="023C7991" w14:textId="77777777" w:rsidR="00500507" w:rsidRDefault="00500507">
      <w:pPr>
        <w:widowControl w:val="0"/>
        <w:overflowPunct w:val="0"/>
        <w:adjustRightInd w:val="0"/>
        <w:textAlignment w:val="baseline"/>
        <w:rPr>
          <w:rFonts w:ascii="Times New Roman" w:eastAsia="ＭＳ 明朝" w:hAnsi="Times New Roman" w:cs="Times New Roman"/>
        </w:rPr>
      </w:pPr>
    </w:p>
    <w:p w14:paraId="6510525E" w14:textId="77777777" w:rsidR="00500507" w:rsidRDefault="00500507">
      <w:pPr>
        <w:widowControl w:val="0"/>
        <w:overflowPunct w:val="0"/>
        <w:adjustRightInd w:val="0"/>
        <w:textAlignment w:val="baseline"/>
        <w:rPr>
          <w:rFonts w:ascii="Times New Roman" w:eastAsia="ＭＳ 明朝" w:hAnsi="Times New Roman" w:cs="Times New Roman"/>
        </w:rPr>
      </w:pPr>
    </w:p>
    <w:p w14:paraId="3E34BDD0"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0862A0FE"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4AC6EE3D"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4CAE7C51" w14:textId="77777777" w:rsidR="00501DB2" w:rsidRDefault="00C14515">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5CE40751"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32F98ABD" w14:textId="77777777" w:rsidR="00501DB2"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14:paraId="0177B75E" w14:textId="77777777">
        <w:trPr>
          <w:trHeight w:val="485"/>
        </w:trPr>
        <w:tc>
          <w:tcPr>
            <w:tcW w:w="387" w:type="dxa"/>
            <w:tcBorders>
              <w:top w:val="single" w:sz="12" w:space="0" w:color="auto"/>
              <w:left w:val="single" w:sz="12" w:space="0" w:color="auto"/>
              <w:bottom w:val="single" w:sz="12" w:space="0" w:color="auto"/>
            </w:tcBorders>
            <w:shd w:val="clear" w:color="auto" w:fill="auto"/>
            <w:vAlign w:val="center"/>
          </w:tcPr>
          <w:p w14:paraId="2A4C461C"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4B2A64A8"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4645B9F"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91BAD65"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5D7ABE0"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DE95BFC"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C7AA172"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47907685"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C1F9992"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35333EE"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9FC0CA7"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14:paraId="757E1850"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r>
    </w:tbl>
    <w:p w14:paraId="68C23FD4"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p w14:paraId="7F178812" w14:textId="77777777" w:rsidR="00501DB2"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14:paraId="44CC20F6" w14:textId="20D2211A" w:rsidR="00501DB2"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※認定経営革新等支援機関ＩＤ番号については、</w:t>
      </w:r>
      <w:r>
        <w:rPr>
          <w:rFonts w:ascii="ＭＳ ゴシック" w:eastAsia="ＭＳ ゴシック" w:hAnsi="ＭＳ ゴシック" w:cs="Times New Roman" w:hint="eastAsia"/>
          <w:sz w:val="18"/>
          <w:szCs w:val="18"/>
        </w:rPr>
        <w:t>認定経営革新等支援機関</w:t>
      </w:r>
      <w:r>
        <w:rPr>
          <w:rFonts w:ascii="ＭＳ ゴシック" w:eastAsia="ＭＳ ゴシック" w:hAnsi="ＭＳ ゴシック" w:cs="ＭＳ 明朝" w:hint="eastAsia"/>
          <w:sz w:val="18"/>
          <w:szCs w:val="18"/>
        </w:rPr>
        <w:t>自らによって記載してください。</w:t>
      </w:r>
      <w:r>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14:paraId="6619521C" w14:textId="01CF7CA5" w:rsidR="00501DB2"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※本確認書は、融資の確約を前提としたものではありません。</w:t>
      </w:r>
    </w:p>
    <w:p w14:paraId="746FE6B8"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6C57661E" w14:textId="77777777" w:rsidR="00CF71BF" w:rsidRDefault="007D730E" w:rsidP="00CF71BF">
      <w:pPr>
        <w:widowControl w:val="0"/>
        <w:overflowPunct w:val="0"/>
        <w:adjustRightInd w:val="0"/>
        <w:textAlignment w:val="baseline"/>
        <w:rPr>
          <w:rFonts w:ascii="ＭＳ ゴシック" w:eastAsia="ＭＳ ゴシック" w:hAnsi="ＭＳ ゴシック" w:cs="Times New Roman"/>
          <w:sz w:val="28"/>
          <w:szCs w:val="18"/>
          <w:u w:val="single"/>
        </w:rPr>
      </w:pPr>
      <w:r>
        <w:rPr>
          <w:rFonts w:ascii="ＭＳ ゴシック" w:eastAsia="ＭＳ ゴシック" w:hAnsi="ＭＳ ゴシック" w:cs="Times New Roman"/>
        </w:rPr>
        <w:br w:type="page"/>
      </w:r>
      <w:r w:rsidR="00CF71BF">
        <w:rPr>
          <w:rFonts w:ascii="ＭＳ ゴシック" w:eastAsia="ＭＳ ゴシック" w:hAnsi="ＭＳ ゴシック" w:cs="Times New Roman" w:hint="eastAsia"/>
          <w:sz w:val="28"/>
          <w:szCs w:val="18"/>
          <w:u w:val="single"/>
        </w:rPr>
        <w:lastRenderedPageBreak/>
        <w:t>※以下は任意で記載してください。</w:t>
      </w:r>
    </w:p>
    <w:p w14:paraId="6FF57472" w14:textId="77777777" w:rsidR="00CF71BF" w:rsidRDefault="00CF71BF" w:rsidP="00CF71BF">
      <w:pPr>
        <w:widowControl w:val="0"/>
        <w:overflowPunct w:val="0"/>
        <w:adjustRightInd w:val="0"/>
        <w:textAlignment w:val="baseline"/>
        <w:rPr>
          <w:rFonts w:ascii="ＭＳ ゴシック" w:eastAsia="ＭＳ ゴシック" w:hAnsi="ＭＳ ゴシック" w:cs="Times New Roman"/>
        </w:rPr>
      </w:pPr>
    </w:p>
    <w:p w14:paraId="36813AD1" w14:textId="77777777" w:rsidR="00CF71BF" w:rsidRDefault="00CF71BF" w:rsidP="00CF71BF">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CF71BF" w14:paraId="63FC38D2" w14:textId="77777777" w:rsidTr="00691BBE">
        <w:trPr>
          <w:trHeight w:val="537"/>
        </w:trPr>
        <w:tc>
          <w:tcPr>
            <w:tcW w:w="2648" w:type="pct"/>
            <w:tcBorders>
              <w:top w:val="single" w:sz="12" w:space="0" w:color="auto"/>
              <w:left w:val="single" w:sz="12" w:space="0" w:color="auto"/>
              <w:bottom w:val="single" w:sz="12" w:space="0" w:color="auto"/>
            </w:tcBorders>
            <w:vAlign w:val="center"/>
          </w:tcPr>
          <w:p w14:paraId="16BA3214" w14:textId="77777777" w:rsidR="00CF71BF" w:rsidRDefault="00CF71BF" w:rsidP="00691BBE">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001FEE0E" w14:textId="77777777" w:rsidR="00CF71BF" w:rsidRDefault="00CF71BF" w:rsidP="00691BBE">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CF71BF" w14:paraId="32727B14" w14:textId="77777777" w:rsidTr="00691BBE">
        <w:trPr>
          <w:trHeight w:val="421"/>
        </w:trPr>
        <w:tc>
          <w:tcPr>
            <w:tcW w:w="2648" w:type="pct"/>
            <w:tcBorders>
              <w:left w:val="single" w:sz="12" w:space="0" w:color="auto"/>
              <w:bottom w:val="single" w:sz="12" w:space="0" w:color="auto"/>
            </w:tcBorders>
            <w:vAlign w:val="center"/>
          </w:tcPr>
          <w:p w14:paraId="5E1CB0CC" w14:textId="77777777" w:rsidR="00CF71BF" w:rsidRDefault="00CF71BF" w:rsidP="00691BBE">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0DB7688A" w14:textId="77777777" w:rsidR="00CF71BF" w:rsidRDefault="00CF71BF" w:rsidP="00691BBE">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0323539" w14:textId="77777777" w:rsidR="00CF71BF" w:rsidRDefault="00CF71BF" w:rsidP="00691BBE">
            <w:pPr>
              <w:widowControl w:val="0"/>
              <w:overflowPunct w:val="0"/>
              <w:adjustRightInd w:val="0"/>
              <w:spacing w:line="280" w:lineRule="exact"/>
              <w:jc w:val="both"/>
              <w:textAlignment w:val="baseline"/>
              <w:rPr>
                <w:rFonts w:ascii="ＭＳ 明朝" w:eastAsia="ＭＳ 明朝" w:hAnsi="ＭＳ 明朝" w:cs="Century"/>
                <w:sz w:val="21"/>
                <w:szCs w:val="21"/>
              </w:rPr>
            </w:pPr>
          </w:p>
          <w:p w14:paraId="3130A34D" w14:textId="77777777" w:rsidR="00CF71BF" w:rsidRDefault="00CF71BF" w:rsidP="00691BBE">
            <w:pPr>
              <w:widowControl w:val="0"/>
              <w:overflowPunct w:val="0"/>
              <w:adjustRightInd w:val="0"/>
              <w:spacing w:line="280" w:lineRule="exact"/>
              <w:jc w:val="both"/>
              <w:textAlignment w:val="baseline"/>
              <w:rPr>
                <w:rFonts w:ascii="ＭＳ 明朝" w:eastAsia="ＭＳ 明朝" w:hAnsi="ＭＳ 明朝" w:cs="Century"/>
                <w:sz w:val="21"/>
                <w:szCs w:val="21"/>
              </w:rPr>
            </w:pPr>
          </w:p>
          <w:p w14:paraId="31F5816A" w14:textId="77777777" w:rsidR="00CF71BF" w:rsidRDefault="00CF71BF" w:rsidP="00691BBE">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6CE87140" w14:textId="77777777" w:rsidR="00CF71BF" w:rsidRDefault="00CF71BF" w:rsidP="00CF71BF">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2C4D8CED" w14:textId="77777777" w:rsidR="00CF71BF" w:rsidRDefault="00CF71BF" w:rsidP="00CF71BF">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3624307F" w14:textId="77777777" w:rsidR="00CF71BF" w:rsidRDefault="00CF71BF" w:rsidP="00CF71BF">
      <w:pPr>
        <w:widowControl w:val="0"/>
        <w:overflowPunct w:val="0"/>
        <w:adjustRightInd w:val="0"/>
        <w:spacing w:line="0" w:lineRule="atLeast"/>
        <w:jc w:val="both"/>
        <w:textAlignment w:val="baseline"/>
        <w:rPr>
          <w:rFonts w:ascii="ＭＳ ゴシック" w:eastAsia="ＭＳ ゴシック" w:hAnsi="ＭＳ ゴシック" w:cs="Times New Roman"/>
        </w:rPr>
      </w:pPr>
    </w:p>
    <w:p w14:paraId="25654E28" w14:textId="77777777" w:rsidR="00CF71BF" w:rsidRDefault="00CF71BF" w:rsidP="00CF71BF">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CF71BF" w14:paraId="136663BE" w14:textId="77777777" w:rsidTr="00691BBE">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3A741C17" w14:textId="77777777" w:rsidR="00CF71BF" w:rsidRDefault="00CF71BF" w:rsidP="00691BBE">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CF71BF" w14:paraId="463CE9FB" w14:textId="77777777" w:rsidTr="00691BBE">
        <w:trPr>
          <w:trHeight w:val="330"/>
        </w:trPr>
        <w:tc>
          <w:tcPr>
            <w:tcW w:w="5000" w:type="pct"/>
            <w:vMerge/>
            <w:tcBorders>
              <w:left w:val="single" w:sz="12" w:space="0" w:color="auto"/>
              <w:bottom w:val="single" w:sz="12" w:space="0" w:color="auto"/>
              <w:right w:val="single" w:sz="12" w:space="0" w:color="auto"/>
            </w:tcBorders>
            <w:shd w:val="clear" w:color="auto" w:fill="auto"/>
          </w:tcPr>
          <w:p w14:paraId="5A0D2B24" w14:textId="77777777" w:rsidR="00CF71BF" w:rsidRDefault="00CF71BF" w:rsidP="00691BBE">
            <w:pPr>
              <w:widowControl w:val="0"/>
              <w:overflowPunct w:val="0"/>
              <w:adjustRightInd w:val="0"/>
              <w:jc w:val="center"/>
              <w:textAlignment w:val="baseline"/>
              <w:rPr>
                <w:rFonts w:ascii="ＭＳ ゴシック" w:eastAsia="ＭＳ ゴシック" w:hAnsi="ＭＳ ゴシック" w:cs="Century"/>
                <w:sz w:val="21"/>
                <w:szCs w:val="21"/>
              </w:rPr>
            </w:pPr>
          </w:p>
        </w:tc>
      </w:tr>
      <w:tr w:rsidR="00CF71BF" w14:paraId="6F12E1C8" w14:textId="77777777" w:rsidTr="00691BBE">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29E91D39"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r w:rsidR="00CF71BF" w14:paraId="5B567B09" w14:textId="77777777" w:rsidTr="00691BBE">
        <w:trPr>
          <w:trHeight w:val="413"/>
        </w:trPr>
        <w:tc>
          <w:tcPr>
            <w:tcW w:w="5000" w:type="pct"/>
            <w:vMerge/>
            <w:tcBorders>
              <w:left w:val="single" w:sz="12" w:space="0" w:color="auto"/>
              <w:right w:val="single" w:sz="12" w:space="0" w:color="auto"/>
            </w:tcBorders>
            <w:shd w:val="clear" w:color="auto" w:fill="auto"/>
          </w:tcPr>
          <w:p w14:paraId="426C99D6"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r w:rsidR="00CF71BF" w14:paraId="617DE6F4" w14:textId="77777777" w:rsidTr="00691BBE">
        <w:trPr>
          <w:trHeight w:val="419"/>
        </w:trPr>
        <w:tc>
          <w:tcPr>
            <w:tcW w:w="5000" w:type="pct"/>
            <w:vMerge/>
            <w:tcBorders>
              <w:left w:val="single" w:sz="12" w:space="0" w:color="auto"/>
              <w:right w:val="single" w:sz="12" w:space="0" w:color="auto"/>
            </w:tcBorders>
            <w:shd w:val="clear" w:color="auto" w:fill="auto"/>
          </w:tcPr>
          <w:p w14:paraId="1FBAEF60"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r w:rsidR="00CF71BF" w14:paraId="6A50FA09" w14:textId="77777777" w:rsidTr="00691BBE">
        <w:trPr>
          <w:trHeight w:val="398"/>
        </w:trPr>
        <w:tc>
          <w:tcPr>
            <w:tcW w:w="5000" w:type="pct"/>
            <w:vMerge/>
            <w:tcBorders>
              <w:left w:val="single" w:sz="12" w:space="0" w:color="auto"/>
              <w:right w:val="single" w:sz="12" w:space="0" w:color="auto"/>
            </w:tcBorders>
            <w:shd w:val="clear" w:color="auto" w:fill="auto"/>
          </w:tcPr>
          <w:p w14:paraId="3611F782"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r w:rsidR="00CF71BF" w14:paraId="55281B5E" w14:textId="77777777" w:rsidTr="00691BBE">
        <w:trPr>
          <w:trHeight w:val="420"/>
        </w:trPr>
        <w:tc>
          <w:tcPr>
            <w:tcW w:w="5000" w:type="pct"/>
            <w:vMerge/>
            <w:tcBorders>
              <w:left w:val="single" w:sz="12" w:space="0" w:color="auto"/>
              <w:right w:val="single" w:sz="12" w:space="0" w:color="auto"/>
            </w:tcBorders>
            <w:shd w:val="clear" w:color="auto" w:fill="auto"/>
          </w:tcPr>
          <w:p w14:paraId="3F9513DF"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r w:rsidR="00CF71BF" w14:paraId="0FE1ED18" w14:textId="77777777" w:rsidTr="00691BBE">
        <w:trPr>
          <w:trHeight w:val="409"/>
        </w:trPr>
        <w:tc>
          <w:tcPr>
            <w:tcW w:w="5000" w:type="pct"/>
            <w:vMerge/>
            <w:tcBorders>
              <w:left w:val="single" w:sz="12" w:space="0" w:color="auto"/>
              <w:bottom w:val="single" w:sz="12" w:space="0" w:color="auto"/>
              <w:right w:val="single" w:sz="12" w:space="0" w:color="auto"/>
            </w:tcBorders>
            <w:shd w:val="clear" w:color="auto" w:fill="auto"/>
          </w:tcPr>
          <w:p w14:paraId="7EAEB851" w14:textId="77777777" w:rsidR="00CF71BF" w:rsidRDefault="00CF71BF" w:rsidP="00691BBE">
            <w:pPr>
              <w:widowControl w:val="0"/>
              <w:overflowPunct w:val="0"/>
              <w:adjustRightInd w:val="0"/>
              <w:jc w:val="both"/>
              <w:textAlignment w:val="baseline"/>
              <w:rPr>
                <w:rFonts w:ascii="Times New Roman" w:eastAsia="ＭＳ 明朝" w:hAnsi="Times New Roman" w:cs="Century"/>
                <w:sz w:val="21"/>
                <w:szCs w:val="21"/>
                <w:u w:val="single"/>
              </w:rPr>
            </w:pPr>
          </w:p>
        </w:tc>
      </w:tr>
    </w:tbl>
    <w:p w14:paraId="69517A52" w14:textId="77777777" w:rsidR="00CF71BF" w:rsidRDefault="00CF71BF" w:rsidP="00CF71BF">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75CE9C5D" w14:textId="7BF34166" w:rsidR="00CF71BF" w:rsidRDefault="00CF71BF" w:rsidP="00CF71BF">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におかれましては、申請事業者が、補助事業を円滑に遂行できるよう、必要に応じて、事業実施の支援をお願いいたします。すでに支援の計画がある場合は、その内容を記載してください。</w:t>
      </w:r>
    </w:p>
    <w:p w14:paraId="1251904D" w14:textId="43C6479A" w:rsidR="00CF71BF" w:rsidRDefault="00CF71BF" w:rsidP="00CF71BF">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※事業計画期間中、事務局が事業化状況報告書等の内容を基に、認定経営革新等支援機関の支援状況やフォローアップ状況等を調査し、その結果を公表する場合があります。</w:t>
      </w:r>
    </w:p>
    <w:p w14:paraId="5E199ED5" w14:textId="77777777" w:rsidR="00CF71BF" w:rsidRPr="00BD77FF" w:rsidRDefault="00CF71BF" w:rsidP="00CF71BF">
      <w:pPr>
        <w:widowControl w:val="0"/>
        <w:overflowPunct w:val="0"/>
        <w:adjustRightInd w:val="0"/>
        <w:spacing w:line="0" w:lineRule="atLeast"/>
        <w:textAlignment w:val="baseline"/>
        <w:rPr>
          <w:rFonts w:ascii="ＭＳ ゴシック" w:eastAsia="ＭＳ ゴシック" w:hAnsi="ＭＳ ゴシック" w:cs="Times New Roman"/>
          <w:sz w:val="18"/>
          <w:szCs w:val="18"/>
        </w:rPr>
      </w:pPr>
    </w:p>
    <w:sectPr w:rsidR="00CF71BF" w:rsidRPr="00BD77FF">
      <w:footerReference w:type="default" r:id="rId7"/>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5B79" w14:textId="77777777" w:rsidR="00C707BE" w:rsidRDefault="00C707BE">
      <w:pPr>
        <w:rPr>
          <w:sz w:val="20"/>
          <w:szCs w:val="20"/>
        </w:rPr>
      </w:pPr>
      <w:r>
        <w:rPr>
          <w:sz w:val="20"/>
          <w:szCs w:val="20"/>
        </w:rPr>
        <w:separator/>
      </w:r>
    </w:p>
  </w:endnote>
  <w:endnote w:type="continuationSeparator" w:id="0">
    <w:p w14:paraId="773E356D" w14:textId="77777777" w:rsidR="00C707BE" w:rsidRDefault="00C707BE">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B5C" w14:textId="77777777"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820C" w14:textId="77777777" w:rsidR="00C707BE" w:rsidRDefault="00C707BE">
      <w:pPr>
        <w:rPr>
          <w:sz w:val="20"/>
          <w:szCs w:val="20"/>
        </w:rPr>
      </w:pPr>
      <w:r>
        <w:rPr>
          <w:sz w:val="20"/>
          <w:szCs w:val="20"/>
        </w:rPr>
        <w:separator/>
      </w:r>
    </w:p>
  </w:footnote>
  <w:footnote w:type="continuationSeparator" w:id="0">
    <w:p w14:paraId="05517C06" w14:textId="77777777" w:rsidR="00C707BE" w:rsidRDefault="00C707BE">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743848">
    <w:abstractNumId w:val="9"/>
  </w:num>
  <w:num w:numId="2" w16cid:durableId="197012805">
    <w:abstractNumId w:val="33"/>
  </w:num>
  <w:num w:numId="3" w16cid:durableId="471409172">
    <w:abstractNumId w:val="21"/>
  </w:num>
  <w:num w:numId="4" w16cid:durableId="1753962520">
    <w:abstractNumId w:val="28"/>
  </w:num>
  <w:num w:numId="5" w16cid:durableId="257443863">
    <w:abstractNumId w:val="24"/>
  </w:num>
  <w:num w:numId="6" w16cid:durableId="1395272354">
    <w:abstractNumId w:val="5"/>
  </w:num>
  <w:num w:numId="7" w16cid:durableId="1883516922">
    <w:abstractNumId w:val="31"/>
  </w:num>
  <w:num w:numId="8" w16cid:durableId="1758211224">
    <w:abstractNumId w:val="3"/>
  </w:num>
  <w:num w:numId="9" w16cid:durableId="336736899">
    <w:abstractNumId w:val="18"/>
  </w:num>
  <w:num w:numId="10" w16cid:durableId="38628099">
    <w:abstractNumId w:val="36"/>
  </w:num>
  <w:num w:numId="11" w16cid:durableId="1800683888">
    <w:abstractNumId w:val="12"/>
  </w:num>
  <w:num w:numId="12" w16cid:durableId="1952006959">
    <w:abstractNumId w:val="26"/>
  </w:num>
  <w:num w:numId="13" w16cid:durableId="244534016">
    <w:abstractNumId w:val="1"/>
  </w:num>
  <w:num w:numId="14" w16cid:durableId="115494068">
    <w:abstractNumId w:val="27"/>
  </w:num>
  <w:num w:numId="15" w16cid:durableId="1823035254">
    <w:abstractNumId w:val="4"/>
  </w:num>
  <w:num w:numId="16" w16cid:durableId="1380855536">
    <w:abstractNumId w:val="0"/>
  </w:num>
  <w:num w:numId="17" w16cid:durableId="733042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039202">
    <w:abstractNumId w:val="30"/>
  </w:num>
  <w:num w:numId="19" w16cid:durableId="458304953">
    <w:abstractNumId w:val="17"/>
  </w:num>
  <w:num w:numId="20" w16cid:durableId="1171603741">
    <w:abstractNumId w:val="34"/>
  </w:num>
  <w:num w:numId="21" w16cid:durableId="2021589979">
    <w:abstractNumId w:val="13"/>
  </w:num>
  <w:num w:numId="22" w16cid:durableId="2057194204">
    <w:abstractNumId w:val="25"/>
  </w:num>
  <w:num w:numId="23" w16cid:durableId="1127971943">
    <w:abstractNumId w:val="29"/>
  </w:num>
  <w:num w:numId="24" w16cid:durableId="1554387454">
    <w:abstractNumId w:val="16"/>
  </w:num>
  <w:num w:numId="25" w16cid:durableId="1546403097">
    <w:abstractNumId w:val="2"/>
  </w:num>
  <w:num w:numId="26" w16cid:durableId="927150725">
    <w:abstractNumId w:val="6"/>
  </w:num>
  <w:num w:numId="27" w16cid:durableId="209197710">
    <w:abstractNumId w:val="32"/>
  </w:num>
  <w:num w:numId="28" w16cid:durableId="11149206">
    <w:abstractNumId w:val="7"/>
  </w:num>
  <w:num w:numId="29" w16cid:durableId="1189030476">
    <w:abstractNumId w:val="8"/>
  </w:num>
  <w:num w:numId="30" w16cid:durableId="1585144501">
    <w:abstractNumId w:val="14"/>
  </w:num>
  <w:num w:numId="31" w16cid:durableId="943809240">
    <w:abstractNumId w:val="35"/>
  </w:num>
  <w:num w:numId="32" w16cid:durableId="1612473098">
    <w:abstractNumId w:val="22"/>
  </w:num>
  <w:num w:numId="33" w16cid:durableId="1863397323">
    <w:abstractNumId w:val="15"/>
  </w:num>
  <w:num w:numId="34" w16cid:durableId="1347290324">
    <w:abstractNumId w:val="23"/>
  </w:num>
  <w:num w:numId="35" w16cid:durableId="352731356">
    <w:abstractNumId w:val="19"/>
  </w:num>
  <w:num w:numId="36" w16cid:durableId="1498033274">
    <w:abstractNumId w:val="10"/>
  </w:num>
  <w:num w:numId="37" w16cid:durableId="207083715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013E84"/>
    <w:rsid w:val="00136B97"/>
    <w:rsid w:val="00162B8D"/>
    <w:rsid w:val="00265C89"/>
    <w:rsid w:val="0027428D"/>
    <w:rsid w:val="00286019"/>
    <w:rsid w:val="002F4C06"/>
    <w:rsid w:val="003B0CB6"/>
    <w:rsid w:val="00486DB5"/>
    <w:rsid w:val="004E0B70"/>
    <w:rsid w:val="00500507"/>
    <w:rsid w:val="00501DB2"/>
    <w:rsid w:val="007D730E"/>
    <w:rsid w:val="0081144E"/>
    <w:rsid w:val="008132D3"/>
    <w:rsid w:val="008209DA"/>
    <w:rsid w:val="00825A3C"/>
    <w:rsid w:val="008918AC"/>
    <w:rsid w:val="009A3AC7"/>
    <w:rsid w:val="009E3F84"/>
    <w:rsid w:val="00A32B19"/>
    <w:rsid w:val="00B8727A"/>
    <w:rsid w:val="00C14515"/>
    <w:rsid w:val="00C707BE"/>
    <w:rsid w:val="00CB2712"/>
    <w:rsid w:val="00CF71BF"/>
    <w:rsid w:val="00F030FC"/>
    <w:rsid w:val="00F46045"/>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1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262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2024-05-08T04:56:00Z</dcterms:created>
  <dcterms:modified xsi:type="dcterms:W3CDTF">2024-05-08T05:09:00Z</dcterms:modified>
</cp:coreProperties>
</file>